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山东盛阳金属科技股份有限公司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20199-2026-En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贾海平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751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