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11107-2025-Q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123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江西省兰沁生物科技有限公司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02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江西省兰沁生物科技有限公司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12.05.03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Q:植物萃取活颜精华液、植物萃取精华液（灵芝萃取精华液、艾草萃取精华液）的生产（资质许可产品除外）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江西省九江市都昌县芙蓉山工业园生物科技园综合制剂车间（1）二楼</w:t>
      </w:r>
    </w:p>
    <w:p w14:paraId="5FB2C4BD">
      <w:pPr>
        <w:spacing w:line="360" w:lineRule="auto"/>
        <w:ind w:firstLine="420" w:firstLineChars="200"/>
      </w:pPr>
      <w:r>
        <w:rPr>
          <w:rFonts w:hint="eastAsia"/>
        </w:rPr>
        <w:t>办公地址：</w:t>
      </w:r>
      <w:r>
        <w:rPr>
          <w:rFonts w:hint="eastAsia"/>
        </w:rPr>
        <w:t>江西省九江市都昌县芙蓉山工业园生物科技园综合制剂车间（1）二楼</w:t>
      </w:r>
    </w:p>
    <w:p w14:paraId="3E2A92FF">
      <w:pPr>
        <w:spacing w:line="360" w:lineRule="auto"/>
        <w:ind w:firstLine="420" w:firstLineChars="200"/>
      </w:pPr>
      <w:r>
        <w:rPr>
          <w:rFonts w:hint="eastAsia"/>
        </w:rPr>
        <w:t>经营地址：</w:t>
      </w:r>
      <w:bookmarkStart w:id="14" w:name="生产地址"/>
      <w:bookmarkEnd w:id="14"/>
      <w:r>
        <w:rPr>
          <w:rFonts w:hint="eastAsia"/>
        </w:rPr>
        <w:t>江西省九江市都昌县芙蓉山工业园生物科技园综合制剂车间（1）二楼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江西省兰沁生物科技有限公司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09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