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雄安古埃应急装备有限公司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中国（河北）自由贸易试验区雄安片区雄安高新区服务中心620-045（自主申报）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雄安新区雄安高新区创新孵化器6层613-618</w:t>
            </w:r>
          </w:p>
          <w:p w:rsidR="00E12FF5">
            <w:r>
              <w:rPr>
                <w:rFonts w:hint="eastAsia"/>
                <w:sz w:val="21"/>
                <w:szCs w:val="21"/>
              </w:rPr>
              <w:t>白洋淀地方隐患地质雷达探测项目 河北省雄安新区白洋淀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13641269071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sunyuan1513@163.com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E:基础地质勘查及技术服务；地球物理勘探专用仪器销售；地球物理勘探软件开发所涉及场所的相关环境管理活动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Q:基础地质勘查及技术服务；地球物理勘探专用仪器销售；地球物理勘探软件开发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O:基础地质勘查及技术服务；地球物理勘探专用仪器销售；地球物理勘探软件开发所涉及场所的相关职业健康安全管理活动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E:29.10.07,33.02.01,34.01.02,Q:29.10.07,33.02.01,34.01.02,O:29.10.07,33.02.01,34.01.02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29.10.07,33.02.01,34.01.02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6748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35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