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21621-2025-Q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26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鄱阳县星禾家纺有限公司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27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鄱阳县星禾家纺有限公司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04.04.02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林郁</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2023-N1QMS-1263773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2025年11月26日上午至2025年11月27日上午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Q:毛毯的生产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江西省上饶市鄱阳县工业园区芦田轻工产业基地</w:t>
      </w:r>
    </w:p>
    <w:p w14:paraId="5FB2C4BD">
      <w:pPr>
        <w:spacing w:line="360" w:lineRule="auto"/>
        <w:ind w:firstLine="420" w:firstLineChars="200"/>
      </w:pPr>
      <w:r>
        <w:rPr>
          <w:rFonts w:hint="eastAsia"/>
        </w:rPr>
        <w:t>办公地址：</w:t>
      </w:r>
      <w:r>
        <w:rPr>
          <w:rFonts w:hint="eastAsia"/>
        </w:rPr>
        <w:t>江西省上饶市鄱阳县工业园区芦田轻工产业基地</w:t>
      </w:r>
    </w:p>
    <w:p w14:paraId="3E2A92FF">
      <w:pPr>
        <w:spacing w:line="360" w:lineRule="auto"/>
        <w:ind w:firstLine="420" w:firstLineChars="200"/>
      </w:pPr>
      <w:r>
        <w:rPr>
          <w:rFonts w:hint="eastAsia"/>
        </w:rPr>
        <w:t>经营地址：</w:t>
      </w:r>
      <w:bookmarkStart w:id="14" w:name="生产地址"/>
      <w:bookmarkEnd w:id="14"/>
      <w:r>
        <w:rPr>
          <w:rFonts w:hint="eastAsia"/>
        </w:rPr>
        <w:t>江西省上饶市鄱阳县工业园区芦田轻工产业基地</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08:30至2025年11月25日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鄱阳县星禾家纺有限公司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445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