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平湖市金象纺织品有限公司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林兵、蒋建峰、郎彤华</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7939457"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