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安阳市仁和制衣有限公司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2026年01月14日上午至2026年01月14日上午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257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