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05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天津市盛达能源科技发展有限公司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张鹏、范雯、黄红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948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天津市盛达能源科技发展有限公司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2022-N1EMS-2239640</w:t>
            </w:r>
          </w:p>
        </w:tc>
        <w:tc>
          <w:tcPr>
            <w:tcW w:w="3145" w:type="dxa"/>
            <w:vAlign w:val="center"/>
          </w:tcPr>
          <w:p w14:paraId="1EF07270">
            <w:pPr>
              <w:spacing w:line="360" w:lineRule="exact"/>
              <w:jc w:val="center"/>
              <w:rPr>
                <w:szCs w:val="21"/>
              </w:rPr>
            </w:pPr>
            <w:r>
              <w:t>19.15.00,29.12.00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2022-N1QMS-2239640</w:t>
            </w:r>
          </w:p>
        </w:tc>
        <w:tc>
          <w:tcPr>
            <w:tcW w:w="3145" w:type="dxa"/>
            <w:vAlign w:val="center"/>
          </w:tcPr>
          <w:p w14:paraId="0773CEA1">
            <w:pPr>
              <w:spacing w:line="360" w:lineRule="exact"/>
              <w:jc w:val="center"/>
            </w:pPr>
            <w:r>
              <w:t>19.15.00,29.12.00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2023-N1OHSMS-2239640</w:t>
            </w:r>
          </w:p>
        </w:tc>
        <w:tc>
          <w:tcPr>
            <w:tcW w:w="3145" w:type="dxa"/>
            <w:vAlign w:val="center"/>
          </w:tcPr>
          <w:p w14:paraId="7F43F701">
            <w:pPr>
              <w:spacing w:line="360" w:lineRule="exact"/>
              <w:jc w:val="center"/>
            </w:pPr>
            <w:r>
              <w:t>19.15.00,29.12.00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范雯</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2025-N1EMS-1283054</w:t>
            </w:r>
          </w:p>
        </w:tc>
        <w:tc>
          <w:tcPr>
            <w:tcW w:w="3145" w:type="dxa"/>
            <w:vAlign w:val="center"/>
          </w:tcPr>
          <w:p>
            <w:pPr>
              <w:jc w:val="center"/>
            </w:pPr>
            <w:r>
              <w:t>19.15.00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范雯</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2022-N1QMS-1283054</w:t>
            </w:r>
          </w:p>
        </w:tc>
        <w:tc>
          <w:tcPr>
            <w:tcW w:w="3145" w:type="dxa"/>
            <w:vAlign w:val="center"/>
          </w:tcPr>
          <w:p>
            <w:pPr>
              <w:jc w:val="center"/>
            </w:pPr>
            <w:r>
              <w:t>19.15.00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范雯</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2025-N1OHSMS-1283054</w:t>
            </w:r>
          </w:p>
        </w:tc>
        <w:tc>
          <w:tcPr>
            <w:tcW w:w="3145" w:type="dxa"/>
            <w:vAlign w:val="center"/>
          </w:tcPr>
          <w:p>
            <w:pPr>
              <w:jc w:val="center"/>
            </w:pPr>
            <w:r>
              <w:t>19.15.00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2022-N1EMS-1263785</w:t>
            </w:r>
          </w:p>
        </w:tc>
        <w:tc>
          <w:tcPr>
            <w:tcW w:w="3145" w:type="dxa"/>
            <w:vAlign w:val="center"/>
          </w:tcPr>
          <w:p>
            <w:pPr>
              <w:jc w:val="center"/>
            </w:pPr>
            <w:r>
              <w:t>19.15.00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2022-N1QMS-1263785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2025年06月22日上午至2025年06月22日下午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E:仪器仪表阀门及零配件销售，机械电气设备销售，金属材料、五金产品、保温材料、建筑材料，消防器材和石料的销售，仪器仪表维修技术服务所涉及场所的相关环境管理活动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Q:仪器仪表阀门及零配件销售，机械电气设备销售，金属材料、五金产品、保温材料、建筑材料，消防器材和石料的销售，仪器仪表维修技术服务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O:仪器仪表阀门及零配件销售，机械电气设备销售，金属材料、五金产品、保温材料、建筑材料，消防器材和石料的销售，仪器仪表维修技术服务所涉及场所的相关职业健康安全管理活动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天津市滨海新区海滨街道幸福路528号F2</w:t>
      </w:r>
    </w:p>
    <w:p w14:paraId="5FB2C4BD">
      <w:pPr>
        <w:spacing w:line="360" w:lineRule="auto"/>
        <w:ind w:firstLine="420" w:firstLineChars="200"/>
      </w:pPr>
      <w:r>
        <w:rPr>
          <w:rFonts w:hint="eastAsia"/>
        </w:rPr>
        <w:t>办公地址：</w:t>
      </w:r>
      <w:r>
        <w:rPr>
          <w:rFonts w:hint="eastAsia"/>
        </w:rPr>
        <w:t>天津市滨海新区福州道街道丽水园4栋3门1001室</w:t>
      </w:r>
    </w:p>
    <w:p w14:paraId="3E2A92FF">
      <w:pPr>
        <w:spacing w:line="360" w:lineRule="auto"/>
        <w:ind w:firstLine="420" w:firstLineChars="200"/>
      </w:pPr>
      <w:r>
        <w:rPr>
          <w:rFonts w:hint="eastAsia"/>
        </w:rPr>
        <w:t>经营地址：</w:t>
      </w:r>
      <w:bookmarkStart w:id="14" w:name="生产地址"/>
      <w:bookmarkEnd w:id="14"/>
      <w:r>
        <w:rPr>
          <w:rFonts w:hint="eastAsia"/>
        </w:rPr>
        <w:t>天津市滨海新区福州道街道丽水园4栋3门1001室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08:30至2025年06月21日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天津市盛达能源科技发展有限公司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张鹏、范雯、黄红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15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