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河北卓汉通信工程有限公司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91130606MA0CJ6MF0U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河北卓汉通信工程有限公司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河北卓汉通信工程有限公司 河北省保定市清苑区清苑镇北大冉村/071100 杨蕊 15831476218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E:安防信息系统集成，电子产品、计算机软硬件及辅助设备、电气设备的销售所涉及场所的相关环境管理活动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Q:安防信息系统集成，电子产品、计算机软硬件及辅助设备、电气设备的销售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O:安防信息系统集成，电子产品、计算机软硬件及辅助设备、电气设备的销售所涉及场所的相关职业健康安全管理活动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河北卓汉通信工程有限公司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河北省保定市莲池区东金庄乡七一东路1588号未来金融港2号楼1611室商用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河北卓汉通信工程有限公司 河北省保定市清苑区清苑镇北大冉村/071100 杨蕊 15831476218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E:安防信息系统集成，电子产品、计算机软硬件及辅助设备、电气设备的销售所涉及场所的相关环境管理活动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Q:安防信息系统集成，电子产品、计算机软硬件及辅助设备、电气设备的销售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O:安防信息系统集成，电子产品、计算机软硬件及辅助设备、电气设备的销售所涉及场所的相关职业健康安全管理活动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4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