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479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北京仲量联行物业管理服务有限公司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贾海平、孙妍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47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2024-N0EnMS-1230378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2025年05月27日上午至2025年05月29日下午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2025年05月27日上午至2025年05月29日下午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贾海平、孙妍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262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