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山东凯特空调设备有限公司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山东省德州市武城县鲁权屯镇新佳路与旭日大街交叉口东30米路北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山东省德州市武城县鲁权屯镇新佳路与旭日大街交叉口东30米路北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赵志彬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15853498232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2026年02月28日 09:00至2026年02月28日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Q:中央空调末端产品（风口百叶），消防通风类产品（排烟风机、管道风机、排烟防火阀、风量调节阀、防火风口、风管）的制造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E:中央空调末端产品（风口百叶），消防通风类产品（排烟风机、管道风机、排烟防火阀、风量调节阀、防火风口、风管）的制造所涉及场所的相关环境管理活动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S:中央空调末端产品（风口百叶），消防通风类产品（排烟风机、管道风机、排烟防火阀、风量调节阀、防火风口、风管）的制造所涉及场所的相关职业健康安全管理活动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Q:17.06.01,18.02.05,18.02.06,E:17.06.01,18.02.05,18.02.06,S:17.06.01,18.02.05,18.02.06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17.06.01,18.02.05,18.02.06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17.06.01,18.02.05,18.02.06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17.06.01,18.02.05,18.02.06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2026年02月10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9228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刘在政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158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