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北京神州恒亿科技发展有限公司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21686-2025-QEO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于立秋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4210743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