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6E6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C3D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C0A6F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10676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群伟创智能科技（江苏）有限公司</w:t>
            </w:r>
          </w:p>
        </w:tc>
        <w:tc>
          <w:tcPr>
            <w:tcW w:w="1134" w:type="dxa"/>
            <w:vAlign w:val="center"/>
          </w:tcPr>
          <w:p w14:paraId="59E6B5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10AF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22090-2025-Q</w:t>
            </w:r>
          </w:p>
        </w:tc>
      </w:tr>
      <w:tr w14:paraId="3E3C4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9765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94E9B2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无锡市新吴区梅村梅西路101号4号</w:t>
            </w:r>
          </w:p>
        </w:tc>
      </w:tr>
      <w:tr w14:paraId="36FB2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7DEC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DE3387C">
            <w:pP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bookmarkStart w:id="2" w:name="生产地址"/>
            <w:bookmarkEnd w:id="2"/>
            <w:r>
              <w:rPr>
                <w:rFonts w:hint="eastAsia"/>
                <w:color w:val="FF0000"/>
                <w:sz w:val="21"/>
                <w:szCs w:val="21"/>
                <w:highlight w:val="none"/>
              </w:rPr>
              <w:t>无锡市新吴区梅村梅西路101号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</w:rPr>
              <w:t>号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  <w:t>厂房2-3楼</w:t>
            </w:r>
          </w:p>
          <w:p w14:paraId="2149F27D">
            <w:r>
              <w:rPr>
                <w:rFonts w:hint="eastAsia"/>
                <w:sz w:val="21"/>
                <w:szCs w:val="21"/>
              </w:rPr>
              <w:t xml:space="preserve">无锡研通塑料电器有限公司 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</w:rPr>
              <w:t>无锡市新吴区梅村梅西路101号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  <w:t>4号厂房1楼、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</w:rPr>
              <w:t>5号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  <w:t>厂房1-2楼</w:t>
            </w:r>
            <w:bookmarkStart w:id="12" w:name="_GoBack"/>
            <w:bookmarkEnd w:id="12"/>
          </w:p>
        </w:tc>
      </w:tr>
      <w:tr w14:paraId="6BC87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9ED8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95276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0C22F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3AC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13771035186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0CF3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D16D44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BD2D8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0126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081C5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</w:tr>
      <w:tr w14:paraId="35BEC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4086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49BB4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8ECFF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18ED43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2707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C6C561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pinzhijingli@wuxiqunhuan, 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71533C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6D7903E">
            <w:pPr>
              <w:rPr>
                <w:sz w:val="21"/>
                <w:szCs w:val="21"/>
              </w:rPr>
            </w:pPr>
          </w:p>
        </w:tc>
      </w:tr>
      <w:tr w14:paraId="07F8C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BBA64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507ACF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16:30</w:t>
            </w:r>
          </w:p>
        </w:tc>
        <w:tc>
          <w:tcPr>
            <w:tcW w:w="1457" w:type="dxa"/>
            <w:gridSpan w:val="5"/>
            <w:vAlign w:val="center"/>
          </w:tcPr>
          <w:p w14:paraId="3CD368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D26F8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6F907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2526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90452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64F3AE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8DB0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EB3869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875B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A97E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5A820F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14D5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DA413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5E731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382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A725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E6B1F4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37F2B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45D6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65A3E9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2C1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2CCD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F9EBA2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6ED37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24800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D81805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3B0F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1A5544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24CBAF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5DDAA7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B9C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08B6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32AFE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E:主证：印刷经营许可资质范围内说明书、不干胶标签、标牌的印刷所涉及场所的相关环境管理活动；</w:t>
            </w:r>
          </w:p>
          <w:p w14:paraId="7A30992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子证：塑料制品的制造所涉及场所的相关环境管理活动</w:t>
            </w:r>
          </w:p>
          <w:p w14:paraId="7E5CD87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Q:主证：印刷经营许可资质范围内说明书、不干胶标签、标牌的印刷；塑料制品的制造</w:t>
            </w:r>
          </w:p>
          <w:p w14:paraId="5635220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子证：塑料制品的制造</w:t>
            </w:r>
          </w:p>
          <w:p w14:paraId="2D791D0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4BB3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5ADC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F3BCD8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E:09.01.02,14.02.04,Q:09.01.02,14.02.04</w:t>
            </w:r>
          </w:p>
        </w:tc>
        <w:tc>
          <w:tcPr>
            <w:tcW w:w="1275" w:type="dxa"/>
            <w:gridSpan w:val="3"/>
            <w:vAlign w:val="center"/>
          </w:tcPr>
          <w:p w14:paraId="2C7E593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D90D9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104E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9D5801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E0B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9F7B7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C4C43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DC78C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D8A33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E63FDA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CF44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8CE87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197D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1CBAF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017E5C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973269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27E6AB7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B0F4D6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4C427CCD">
            <w:pPr>
              <w:jc w:val="center"/>
              <w:rPr>
                <w:sz w:val="21"/>
                <w:szCs w:val="21"/>
              </w:rPr>
            </w:pPr>
            <w:r>
              <w:t>09.01.02,14.02.04</w:t>
            </w:r>
          </w:p>
        </w:tc>
        <w:tc>
          <w:tcPr>
            <w:tcW w:w="1560" w:type="dxa"/>
            <w:gridSpan w:val="2"/>
            <w:vAlign w:val="center"/>
          </w:tcPr>
          <w:p w14:paraId="25D706C4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183CF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920F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E6298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FD255E"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632D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B00B3F"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24BDAFB9">
            <w:pPr>
              <w:jc w:val="center"/>
            </w:pPr>
            <w:r>
              <w:t>09.01.02,14.02.04</w:t>
            </w:r>
          </w:p>
        </w:tc>
        <w:tc>
          <w:tcPr>
            <w:tcW w:w="1560" w:type="dxa"/>
            <w:gridSpan w:val="2"/>
            <w:vAlign w:val="center"/>
          </w:tcPr>
          <w:p w14:paraId="38781217">
            <w:pPr>
              <w:jc w:val="center"/>
            </w:pPr>
            <w:r>
              <w:t>15967386887</w:t>
            </w:r>
          </w:p>
        </w:tc>
      </w:tr>
      <w:tr w14:paraId="7B6D4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03CF0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66491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BAC922"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 w14:paraId="268D48E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A8E271"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 w14:paraId="2F5668B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621657D">
            <w:pPr>
              <w:jc w:val="center"/>
            </w:pPr>
            <w:r>
              <w:t>19052581805</w:t>
            </w:r>
          </w:p>
        </w:tc>
      </w:tr>
      <w:tr w14:paraId="3E80C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6EE3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208B1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C20644"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 w14:paraId="7DDEEFE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0A866A"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 w14:paraId="30CE8D08"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14:paraId="3E92B791">
            <w:pPr>
              <w:jc w:val="center"/>
            </w:pPr>
            <w:r>
              <w:t>19052581805</w:t>
            </w:r>
          </w:p>
        </w:tc>
      </w:tr>
      <w:tr w14:paraId="5E5AD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B5D5A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A5021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8958F3"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42136D9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236695"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61BB988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4636938">
            <w:pPr>
              <w:jc w:val="center"/>
            </w:pPr>
            <w:r>
              <w:t>13851725781</w:t>
            </w:r>
          </w:p>
        </w:tc>
      </w:tr>
      <w:tr w14:paraId="485AE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28524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B299E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F1B5DD"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49CCA90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43D1CF"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14:paraId="476227C0"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14:paraId="0978DA28">
            <w:pPr>
              <w:jc w:val="center"/>
            </w:pPr>
            <w:r>
              <w:t>13851725781</w:t>
            </w:r>
          </w:p>
        </w:tc>
      </w:tr>
      <w:tr w14:paraId="2D141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B8905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87C778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10828A27">
            <w:pPr>
              <w:widowControl/>
              <w:jc w:val="left"/>
              <w:rPr>
                <w:sz w:val="21"/>
                <w:szCs w:val="21"/>
              </w:rPr>
            </w:pPr>
          </w:p>
          <w:p w14:paraId="0FAB446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1C6188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26E70B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AAA6912">
            <w:pPr>
              <w:rPr>
                <w:sz w:val="21"/>
                <w:szCs w:val="21"/>
              </w:rPr>
            </w:pPr>
          </w:p>
          <w:p w14:paraId="50B6C9D3">
            <w:pPr>
              <w:rPr>
                <w:sz w:val="21"/>
                <w:szCs w:val="21"/>
              </w:rPr>
            </w:pPr>
          </w:p>
          <w:p w14:paraId="13523D0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496D7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3BCD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E1AB3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3941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2DDDE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CB797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71857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2C97C1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0A8BF5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A7994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192F92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B836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946C9B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BDDF37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E8D5A0">
      <w:pPr>
        <w:pStyle w:val="2"/>
      </w:pPr>
    </w:p>
    <w:p w14:paraId="421A5D86">
      <w:pPr>
        <w:pStyle w:val="2"/>
      </w:pPr>
    </w:p>
    <w:p w14:paraId="566CFF55">
      <w:pPr>
        <w:pStyle w:val="2"/>
      </w:pPr>
    </w:p>
    <w:p w14:paraId="0A39FFCC">
      <w:pPr>
        <w:pStyle w:val="2"/>
      </w:pPr>
    </w:p>
    <w:p w14:paraId="219FCCF1">
      <w:pPr>
        <w:pStyle w:val="2"/>
      </w:pPr>
    </w:p>
    <w:p w14:paraId="39346628">
      <w:pPr>
        <w:pStyle w:val="2"/>
      </w:pPr>
    </w:p>
    <w:p w14:paraId="3E8B88DC">
      <w:pPr>
        <w:pStyle w:val="2"/>
      </w:pPr>
    </w:p>
    <w:p w14:paraId="143FAE2A">
      <w:pPr>
        <w:pStyle w:val="2"/>
      </w:pPr>
    </w:p>
    <w:p w14:paraId="087FC447">
      <w:pPr>
        <w:pStyle w:val="2"/>
      </w:pPr>
    </w:p>
    <w:p w14:paraId="77646DC3">
      <w:pPr>
        <w:pStyle w:val="2"/>
      </w:pPr>
    </w:p>
    <w:p w14:paraId="5287B959">
      <w:pPr>
        <w:pStyle w:val="2"/>
      </w:pPr>
    </w:p>
    <w:p w14:paraId="46358507">
      <w:pPr>
        <w:pStyle w:val="2"/>
      </w:pPr>
    </w:p>
    <w:p w14:paraId="3C2EBDA6">
      <w:pPr>
        <w:pStyle w:val="2"/>
      </w:pPr>
    </w:p>
    <w:p w14:paraId="138AD2DA">
      <w:pPr>
        <w:pStyle w:val="2"/>
      </w:pPr>
    </w:p>
    <w:p w14:paraId="4BF0D83B">
      <w:pPr>
        <w:pStyle w:val="2"/>
      </w:pPr>
    </w:p>
    <w:p w14:paraId="2978C1D4">
      <w:pPr>
        <w:pStyle w:val="2"/>
      </w:pPr>
    </w:p>
    <w:p w14:paraId="51C7B1A8">
      <w:pPr>
        <w:pStyle w:val="2"/>
      </w:pPr>
    </w:p>
    <w:p w14:paraId="504E1CE9">
      <w:pPr>
        <w:pStyle w:val="2"/>
      </w:pPr>
    </w:p>
    <w:p w14:paraId="6EF3AFB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D8E7EB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3AF9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A814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863559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118BC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F3463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7095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5861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F2E5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913A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FF3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F0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E750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50C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F97D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E86F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12F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A051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673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63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9F3D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42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6E36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742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DCF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0C9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42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E513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ECAE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FC4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A03D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0F4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5B4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9EA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18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A86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99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CA94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8611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E89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529E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86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A534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DE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79F0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6CCD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62B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4E43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CC2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F1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2064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16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165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6F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CF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367C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5EE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CA83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383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76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DA32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56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CB9B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4839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E18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8445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AB7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DA6B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D19C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5AE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A2C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0B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CD5A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8E5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6C5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DD5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33E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36C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F7CB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8A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3941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586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F7B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BE3E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9F79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4EA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23E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8FD0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AC8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187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1ED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56B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2089A0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6245F2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1DD4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DC29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A9D8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5719D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2582D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678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DC6ED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9F701D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6FA3B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14EB4E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3928D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34C4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79D6B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8CA7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D8F99D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BF56C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931559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1335</Words>
  <Characters>1731</Characters>
  <Lines>9</Lines>
  <Paragraphs>2</Paragraphs>
  <TotalTime>0</TotalTime>
  <ScaleCrop>false</ScaleCrop>
  <LinksUpToDate>false</LinksUpToDate>
  <CharactersWithSpaces>1779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2025-12-29T06:30:46Z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