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44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山东智捷智能科技有限公司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周长润、杜利虎</w:t>
            </w:r>
            <w:r>
              <w:rPr>
                <w:rFonts w:hint="eastAsia"/>
              </w:rPr>
              <w:t xml:space="preserve"> </w:t>
            </w:r>
            <w:r>
              <w:rPr>
                <w:rFonts w:hint="eastAsia"/>
              </w:rPr>
              <w:t>杜利虎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23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山东智捷智能科技有限公司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2025-N1EMS-1465923</w:t>
            </w:r>
          </w:p>
        </w:tc>
        <w:tc>
          <w:tcPr>
            <w:tcW w:w="3145" w:type="dxa"/>
            <w:vAlign w:val="center"/>
          </w:tcPr>
          <w:p w14:paraId="1EF07270">
            <w:pPr>
              <w:spacing w:line="360" w:lineRule="exact"/>
              <w:jc w:val="center"/>
              <w:rPr>
                <w:szCs w:val="21"/>
              </w:rPr>
            </w:pPr>
            <w:r>
              <w:t>29.09.01,29.10.07,33.02.01,33.02.02,33.02.03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2025-N1QMS-1465923</w:t>
            </w:r>
          </w:p>
        </w:tc>
        <w:tc>
          <w:tcPr>
            <w:tcW w:w="3145" w:type="dxa"/>
            <w:vAlign w:val="center"/>
          </w:tcPr>
          <w:p w14:paraId="0773CEA1">
            <w:pPr>
              <w:spacing w:line="360" w:lineRule="exact"/>
              <w:jc w:val="center"/>
            </w:pPr>
            <w:r>
              <w:t>29.09.01,29.10.07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周长润</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2025-N1OHSMS-1465923</w:t>
            </w:r>
          </w:p>
        </w:tc>
        <w:tc>
          <w:tcPr>
            <w:tcW w:w="3145" w:type="dxa"/>
            <w:vAlign w:val="center"/>
          </w:tcPr>
          <w:p w14:paraId="7F43F701">
            <w:pPr>
              <w:spacing w:line="360" w:lineRule="exact"/>
              <w:jc w:val="center"/>
            </w:pPr>
            <w:r>
              <w:t>29.09.01,29.10.07,33.02.01,33.02.02,33.02.03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杜利虎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140227199311042017</w:t>
            </w:r>
          </w:p>
        </w:tc>
        <w:tc>
          <w:tcPr>
            <w:tcW w:w="3145" w:type="dxa"/>
            <w:vAlign w:val="center"/>
          </w:tcPr>
          <w:p>
            <w:pPr>
              <w:jc w:val="center"/>
            </w:pPr>
            <w:r>
              <w:t>33.02.01,33.02.02,33.02.03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人工智能、计算机软件开发；信息技术咨询服务；信息系统集成及运维服务；通信设备（配电和控制设备）、光伏设备、数字视频监控系统（边缘计算设备、智能视频分析设备）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Q:人工智能、计算机软件开发；信息技术咨询服务；信息系统集成及运维服务；通信设备（配电和控制设备）、光伏设备、数字视频监控系统（边缘计算设备、智能视频分析设备）销售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人工智能、计算机软件开发；信息技术咨询服务；信息系统集成及运维服务；通信设备（配电和控制设备）、光伏设备、数字视频监控系统（边缘计算设备、智能视频分析设备）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山东省济南市市中区兴隆街道华润置地时代科创中心15号楼1603</w:t>
      </w:r>
    </w:p>
    <w:p w14:paraId="5FB2C4BD">
      <w:pPr>
        <w:spacing w:line="360" w:lineRule="auto"/>
        <w:ind w:firstLine="420" w:firstLineChars="200"/>
      </w:pPr>
      <w:r>
        <w:rPr>
          <w:rFonts w:hint="eastAsia"/>
        </w:rPr>
        <w:t>办公地址：</w:t>
      </w:r>
      <w:r>
        <w:rPr>
          <w:rFonts w:hint="eastAsia"/>
        </w:rPr>
        <w:t>山东省济南市市中区兴隆街道华润置地时代科创中心15号楼1603</w:t>
      </w:r>
    </w:p>
    <w:p w14:paraId="3E2A92FF">
      <w:pPr>
        <w:spacing w:line="360" w:lineRule="auto"/>
        <w:ind w:firstLine="420" w:firstLineChars="200"/>
      </w:pPr>
      <w:r>
        <w:rPr>
          <w:rFonts w:hint="eastAsia"/>
        </w:rPr>
        <w:t>经营地址：</w:t>
      </w:r>
      <w:bookmarkStart w:id="14" w:name="生产地址"/>
      <w:bookmarkEnd w:id="14"/>
      <w:r>
        <w:rPr>
          <w:rFonts w:hint="eastAsia"/>
        </w:rPr>
        <w:t>山东省济南市市中区兴隆街道华润置地时代科创中心15号楼1603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08:30至2025年09月23日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山东智捷智能科技有限公司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周长润、杜利虎</w:t>
      </w:r>
      <w:r>
        <w:rPr>
          <w:rFonts w:hint="eastAsia"/>
        </w:rPr>
        <w:t xml:space="preserve">  </w:t>
      </w:r>
      <w:r>
        <w:rPr>
          <w:rFonts w:hint="eastAsia"/>
          <w:b/>
          <w:color w:val="auto"/>
          <w:kern w:val="2"/>
          <w:sz w:val="21"/>
          <w:lang w:val="en-GB"/>
        </w:rPr>
        <w:t>杜利虎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107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