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资阳资味供应链管理有限公司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21018-2025-QEO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2025年08月27日 09:00至2025年08月27日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6947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