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北京亿融信通科技有限公司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09:00至2026年03月13日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8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