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石家庄市利民预制构件有限公司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2025年09月08日上午至2025年09月10日下午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3720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