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20755-2025-QEO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长春杰林钢制家具制造有限公司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孙博</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9122012233386785X7</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长春杰林钢制家具制造有限公司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长春市合隆镇合兴大路南侧</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吉林省长春市农安县合隆镇长春农安经济开发区隆兴路3号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w:t>
            </w:r>
          </w:p>
          <w:p>
            <w:pPr>
              <w:snapToGrid w:val="0"/>
              <w:spacing w:line="0" w:lineRule="atLeast"/>
              <w:jc w:val="left"/>
              <w:rPr>
                <w:rFonts w:hint="eastAsia"/>
                <w:sz w:val="21"/>
                <w:szCs w:val="21"/>
                <w:lang w:val="en-GB"/>
              </w:rPr>
            </w:pPr>
            <w:r>
              <w:rPr>
                <w:rFonts w:hint="eastAsia"/>
                <w:sz w:val="21"/>
                <w:szCs w:val="21"/>
                <w:lang w:val="en-GB"/>
              </w:rPr>
              <w:t>O:木制家具、金属家具(办公家具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长春杰林钢制家具制造有限公司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长春市合隆镇合兴大路南侧</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吉林省长春市农安县合隆镇长春农安经济开发区隆兴路3号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Q:木制家具、金属家具(办公家具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w:t>
            </w:r>
          </w:p>
          <w:p>
            <w:pPr>
              <w:snapToGrid w:val="0"/>
              <w:spacing w:line="0" w:lineRule="atLeast"/>
              <w:jc w:val="left"/>
              <w:rPr>
                <w:rFonts w:hint="eastAsia"/>
                <w:sz w:val="21"/>
                <w:szCs w:val="21"/>
                <w:lang w:val="en-GB"/>
              </w:rPr>
            </w:pPr>
            <w:r>
              <w:rPr>
                <w:rFonts w:hint="eastAsia"/>
                <w:sz w:val="21"/>
                <w:szCs w:val="21"/>
                <w:lang w:val="en-GB"/>
              </w:rPr>
              <w:t>O:木制家具、金属家具(办公家具  教学家具  铁卷柜  档案柜  宿舍衣柜  更衣柜  文件柜  储物柜 书包柜 公寓组合柜  床下组合柜  上下铺铁床  上床下桌   学生公寓床  公寓床  组合床  书架   货架  密集架   手摇密集架   智能密集架  课桌椅   学生课桌椅   午休课桌椅） 钢木家具（阶梯教室排椅  钢木排椅  礼堂椅  钢木书架  公寓组合床   电教家具  实验室家具  多功能教室桌椅  宿舍组合家具  床垫）人造板家具（办公桌椅  会议桌椅  班台  衣柜  书柜  公寓组合柜）实木家具（讲台  幼儿桌  幼儿椅  实木床）的设计、生产和销售所涉及场所的相关职业健康安全管理活动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8615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