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南京国云电力有限公司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南京市鼓楼区中央路389号1幢1502室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南京市鼓楼区中央路389号1幢1502室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南京华润热电有限公司电力监控系统安全防护评估及等级保护测评 南京市雨花台区经济开发区凤集大道22号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15861815086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437237361@qq.com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08:30至2025年10月26日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Q:信息安全等级保护测评、风险评估服务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岳源源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340121199702182033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19276492031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4348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34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