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安徽红象人造板有限公司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2025年12月14日上午至2025年12月16日下午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539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