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陕西汉骏智造设备有限公司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21847-2025-Q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陕西省渭南市澄城县经济技术开发区伟业大道003号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雷佳霖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15592375279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53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976714990@qq.com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2025年11月24日 08:30至2025年11月24日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Q:载货类车辆车厢的制造（需资质许可除外）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22.02.00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2025-N1QMS-5100803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22.02.00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2025-11-20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045453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3624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