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雷茨智能装备（赣州）有限公司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20661-2025-QEO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江西省赣州市赣州经济技术开发区秋月科技园A1栋1-7层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江西省赣州市章贡区赣州市章贡区湖边镇华昌路88号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钟世斌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13097333588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202316809@qq.com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2025年06月16日 08:30至2025年06月20日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Q:风机的设计和生产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E:风机的设计和生产所涉及场所的相关环境管理活动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O:风机的设计和生产所涉及场所的相关职业健康安全管理活动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Q:18.02.05,E:18.02.05,O:18.02.05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15353547891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2025-N1QMS-2287699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2024-N1EMS-1287699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18.02.05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17679372800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509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790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