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宣城市炭库环保材料有限公司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2025年10月24日上午至2025年10月24日上午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57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