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牛盈（广东）信息科技有限公司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91440203MA4W7K2M95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牛盈（广东）信息科技有限公司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韶关市武江区武江科技工业园内韶关市光华机电五金商贸城B1幢141号商铺第一层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广东省韶关市武江区武江科技工业园内韶关市光华机电五金商贸城B1幢141号商铺第一层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汉庭-广东韶关武江新华南路项目装修 工程 韶关市武江区亨泰路 83 号嘉晖大厦首层自编第 1-4 号商铺、第六层至 第十四层；武江区德德居食府 韶关市武江区康乐村 279号鸿业·优山美地花园-2层 25 号商铺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Q:消防技术服务（维护保养和检测）；消防器材销售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牛盈（广东）信息科技有限公司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韶关市武江区武江科技工业园内韶关市光华机电五金商贸城B1幢141号商铺第一层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广东省韶关市武江区武江科技工业园内韶关市光华机电五金商贸城B1幢141号商铺第一层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汉庭-广东韶关武江新华南路项目装修 工程 韶关市武江区亨泰路 83 号嘉晖大厦首层自编第 1-4 号商铺、第六层至 第十四层；武江区德德居食府 韶关市武江区康乐村 279号鸿业·优山美地花园-2层 25 号商铺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Q:消防技术服务（维护保养和检测）；消防器材销售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3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