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山西美陶陶瓷有限公司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911405223257384769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山西美陶陶瓷有限公司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E:建筑陶瓷制品加工制造所涉及场所的相关环境管理活动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Q:建筑陶瓷制品加工制造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O:建筑陶瓷制品加工制造所涉及场所的相关职业健康安全管理活动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山西美陶陶瓷有限公司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山西省晋城市阳城县凤城镇北安阳村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E:建筑陶瓷制品加工制造所涉及场所的相关环境管理活动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Q:建筑陶瓷制品加工制造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O:建筑陶瓷制品加工制造所涉及场所的相关职业健康安全管理活动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62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