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飞洲集团股份有限公司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10256-2026-En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07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