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湖南拓曜电力设备有限公司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10125-2026-QES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湖南省岳阳市岳阳楼区西塘镇三桥村铁塘组28号</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湖南省岳阳市岳阳楼区西塘镇三桥村铁塘组28号</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刘志敏</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13347306929</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20</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979836024@qq.com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2026年03月07日 08:30至2026年03月07日 17:00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w:t>
            </w:r>
          </w:p>
          <w:p>
            <w:pPr>
              <w:tabs>
                <w:tab w:val="left" w:pos="0"/>
              </w:tabs>
              <w:jc w:val="left"/>
              <w:rPr>
                <w:rFonts w:hint="eastAsia"/>
                <w:sz w:val="21"/>
                <w:szCs w:val="21"/>
              </w:rPr>
            </w:pPr>
            <w:r>
              <w:rPr>
                <w:rFonts w:hint="eastAsia"/>
                <w:sz w:val="21"/>
                <w:szCs w:val="21"/>
              </w:rPr>
              <w:t>E: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所涉及场所的相关环境管理活动</w:t>
            </w:r>
          </w:p>
          <w:p>
            <w:pPr>
              <w:tabs>
                <w:tab w:val="left" w:pos="0"/>
              </w:tabs>
              <w:jc w:val="left"/>
              <w:rPr>
                <w:rFonts w:hint="eastAsia"/>
                <w:sz w:val="21"/>
                <w:szCs w:val="21"/>
              </w:rPr>
            </w:pPr>
            <w:r>
              <w:rPr>
                <w:rFonts w:hint="eastAsia"/>
                <w:sz w:val="21"/>
                <w:szCs w:val="21"/>
              </w:rPr>
              <w:t>S: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Q:14.02.04,17.12.03,17.12.05,19.11.03,19.14.00,29.10.07,29.11.04,29.12.00,E:14.02.04,17.12.03,17.12.05,19.11.03,19.14.00,29.10.07,29.11.04,29.12.00,S:14.02.04,17.12.03,17.12.05,19.11.03,19.14.00,29.10.07,29.11.04,29.12.00</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赵艳敏</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2023-N1OHSMS-1299359</w:t>
            </w:r>
          </w:p>
        </w:tc>
        <w:tc>
          <w:tcPr>
            <w:tcW w:w="3684" w:type="dxa"/>
            <w:gridSpan w:val="9"/>
            <w:vAlign w:val="center"/>
          </w:tcPr>
          <w:p w:rsidR="00361A17">
            <w:pPr>
              <w:jc w:val="center"/>
              <w:rPr>
                <w:sz w:val="21"/>
                <w:szCs w:val="21"/>
              </w:rPr>
            </w:pPr>
            <w:r>
              <w:t>14.02.04,17.12.03,17.12.05,19.11.03,19.14.00,29.10.07,29.11.04,29.12.00</w:t>
            </w:r>
          </w:p>
        </w:tc>
        <w:tc>
          <w:tcPr>
            <w:tcW w:w="1560" w:type="dxa"/>
            <w:gridSpan w:val="2"/>
            <w:vAlign w:val="center"/>
          </w:tcPr>
          <w:p w:rsidR="00361A17">
            <w:pPr>
              <w:jc w:val="center"/>
              <w:rPr>
                <w:sz w:val="21"/>
                <w:szCs w:val="21"/>
              </w:rPr>
            </w:pPr>
            <w:r>
              <w:t>15128115882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赵艳敏</w:t>
            </w:r>
          </w:p>
        </w:tc>
        <w:tc>
          <w:tcPr>
            <w:tcW w:w="850" w:type="dxa"/>
            <w:vAlign w:val="center"/>
          </w:tcPr>
          <w:p>
            <w:pPr>
              <w:jc w:val="center"/>
            </w:pPr>
            <w:r>
              <w:t>女</w:t>
            </w:r>
          </w:p>
        </w:tc>
        <w:tc>
          <w:tcPr>
            <w:tcW w:w="2699" w:type="dxa"/>
            <w:gridSpan w:val="4"/>
            <w:vAlign w:val="center"/>
          </w:tcPr>
          <w:p>
            <w:pPr>
              <w:jc w:val="both"/>
            </w:pPr>
            <w:r>
              <w:t>2023-N1QMS-1299359</w:t>
            </w:r>
          </w:p>
        </w:tc>
        <w:tc>
          <w:tcPr>
            <w:tcW w:w="3684" w:type="dxa"/>
            <w:gridSpan w:val="9"/>
            <w:vAlign w:val="center"/>
          </w:tcPr>
          <w:p>
            <w:pPr>
              <w:jc w:val="center"/>
            </w:pPr>
            <w:r>
              <w:t>14.02.04,17.12.03,17.12.05,19.11.03,19.14.00,29.10.07,29.11.04,29.12.00</w:t>
            </w:r>
          </w:p>
        </w:tc>
        <w:tc>
          <w:tcPr>
            <w:tcW w:w="1560" w:type="dxa"/>
            <w:gridSpan w:val="2"/>
            <w:vAlign w:val="center"/>
          </w:tcPr>
          <w:p>
            <w:pPr>
              <w:jc w:val="center"/>
            </w:pPr>
            <w:r>
              <w:t>15128115882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赵艳敏</w:t>
            </w:r>
          </w:p>
        </w:tc>
        <w:tc>
          <w:tcPr>
            <w:tcW w:w="850" w:type="dxa"/>
            <w:vAlign w:val="center"/>
          </w:tcPr>
          <w:p>
            <w:pPr>
              <w:jc w:val="center"/>
            </w:pPr>
            <w:r>
              <w:t>女</w:t>
            </w:r>
          </w:p>
        </w:tc>
        <w:tc>
          <w:tcPr>
            <w:tcW w:w="2699" w:type="dxa"/>
            <w:gridSpan w:val="4"/>
            <w:vAlign w:val="center"/>
          </w:tcPr>
          <w:p>
            <w:pPr>
              <w:jc w:val="both"/>
            </w:pPr>
            <w:r>
              <w:t>2023-N1EMS-1299359</w:t>
            </w:r>
          </w:p>
        </w:tc>
        <w:tc>
          <w:tcPr>
            <w:tcW w:w="3684" w:type="dxa"/>
            <w:gridSpan w:val="9"/>
            <w:vAlign w:val="center"/>
          </w:tcPr>
          <w:p>
            <w:pPr>
              <w:jc w:val="center"/>
            </w:pPr>
            <w:r>
              <w:t>14.02.04,17.12.03,17.12.05,19.11.03,19.14.00,29.10.07,29.11.04,29.12.00</w:t>
            </w:r>
          </w:p>
        </w:tc>
        <w:tc>
          <w:tcPr>
            <w:tcW w:w="1560" w:type="dxa"/>
            <w:gridSpan w:val="2"/>
            <w:vAlign w:val="center"/>
          </w:tcPr>
          <w:p>
            <w:pPr>
              <w:jc w:val="center"/>
            </w:pPr>
            <w:r>
              <w:t>15128115882</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夏僧道</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2026年03月02</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4476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赵艳敏</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853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