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广东安诺新材料科技有限公司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21600-2025-QEO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佛山市南海区桂城街道夏北社区一环路东侧夏北扇面产业中心A2栋厂房首层（住所申报）</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佛山市南海区桂城街道夏北社区一环路东侧夏北扇面产业中心A2栋厂房1层、2层</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吴永煜</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13690456471</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22</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 xml:space="preserve">2807296300@qq.com </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2025年11月05日 08:30至2025年11月05日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E:电缆接头防火防爆装置的研发和组装生产;自动灭火装置、管道封堵密封装置、防火堵料和防火包带的销售所涉及场所的相关环境管理活动</w:t>
            </w:r>
          </w:p>
          <w:p>
            <w:pPr>
              <w:tabs>
                <w:tab w:val="left" w:pos="0"/>
              </w:tabs>
              <w:jc w:val="left"/>
              <w:rPr>
                <w:rFonts w:hint="eastAsia"/>
                <w:sz w:val="21"/>
                <w:szCs w:val="21"/>
              </w:rPr>
            </w:pPr>
            <w:r>
              <w:rPr>
                <w:rFonts w:hint="eastAsia"/>
                <w:sz w:val="21"/>
                <w:szCs w:val="21"/>
              </w:rPr>
              <w:t>Q:电缆接头防火防爆装置的研发和组装生产;自动灭火装置、管道封堵密封装置、防火堵料和防火包带的销售</w:t>
            </w:r>
          </w:p>
          <w:p>
            <w:pPr>
              <w:tabs>
                <w:tab w:val="left" w:pos="0"/>
              </w:tabs>
              <w:jc w:val="left"/>
              <w:rPr>
                <w:rFonts w:hint="eastAsia"/>
                <w:sz w:val="21"/>
                <w:szCs w:val="21"/>
              </w:rPr>
            </w:pPr>
            <w:r>
              <w:rPr>
                <w:rFonts w:hint="eastAsia"/>
                <w:sz w:val="21"/>
                <w:szCs w:val="21"/>
              </w:rPr>
              <w:t>O:电缆接头防火防爆装置的研发和组装生产;自动灭火装置、管道封堵密封装置、防火堵料和防火包带的销售所涉及场所的相关职业健康安全管理活动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E:19.11.03,19.14.00,29.10.07,29.11.05,29.12.00,Q:19.11.03,19.14.00,29.10.07,29.11.05,29.12.00,O:19.11.03,19.14.00,29.10.07,29.11.05B,29.12.00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伍光华</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2023-N1EMS-3219448</w:t>
            </w:r>
          </w:p>
        </w:tc>
        <w:tc>
          <w:tcPr>
            <w:tcW w:w="3684" w:type="dxa"/>
            <w:gridSpan w:val="9"/>
            <w:vAlign w:val="center"/>
          </w:tcPr>
          <w:p w14:paraId="69711AD9">
            <w:pPr>
              <w:jc w:val="center"/>
              <w:rPr>
                <w:sz w:val="21"/>
                <w:szCs w:val="21"/>
              </w:rPr>
            </w:pPr>
            <w:r>
              <w:t>19.11.03,19.14.00,29.10.07,29.11.05,29.12.00</w:t>
            </w:r>
          </w:p>
        </w:tc>
        <w:tc>
          <w:tcPr>
            <w:tcW w:w="1560" w:type="dxa"/>
            <w:gridSpan w:val="2"/>
            <w:vAlign w:val="center"/>
          </w:tcPr>
          <w:p w14:paraId="27CBF787">
            <w:pPr>
              <w:jc w:val="center"/>
              <w:rPr>
                <w:sz w:val="21"/>
                <w:szCs w:val="21"/>
              </w:rP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2023-N1QMS-3219448</w:t>
            </w:r>
          </w:p>
        </w:tc>
        <w:tc>
          <w:tcPr>
            <w:tcW w:w="3684" w:type="dxa"/>
            <w:gridSpan w:val="9"/>
            <w:vAlign w:val="center"/>
          </w:tcPr>
          <w:p>
            <w:pPr>
              <w:jc w:val="center"/>
            </w:pPr>
            <w:r>
              <w:t>19.11.03,19.14.00,29.10.07,29.11.05,29.12.00</w:t>
            </w:r>
          </w:p>
        </w:tc>
        <w:tc>
          <w:tcPr>
            <w:tcW w:w="1560" w:type="dxa"/>
            <w:gridSpan w:val="2"/>
            <w:vAlign w:val="center"/>
          </w:tcPr>
          <w:p>
            <w:pPr>
              <w:jc w:val="cente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2023-N1OHSMS-3219448</w:t>
            </w:r>
          </w:p>
        </w:tc>
        <w:tc>
          <w:tcPr>
            <w:tcW w:w="3684" w:type="dxa"/>
            <w:gridSpan w:val="9"/>
            <w:vAlign w:val="center"/>
          </w:tcPr>
          <w:p>
            <w:pPr>
              <w:jc w:val="center"/>
            </w:pPr>
            <w:r>
              <w:t>19.11.03,19.14.00,29.10.07,29.11.05B,29.12.00</w:t>
            </w:r>
          </w:p>
        </w:tc>
        <w:tc>
          <w:tcPr>
            <w:tcW w:w="1560" w:type="dxa"/>
            <w:gridSpan w:val="2"/>
            <w:vAlign w:val="center"/>
          </w:tcPr>
          <w:p>
            <w:pPr>
              <w:jc w:val="cente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2025-N1EMS-1294661</w:t>
            </w:r>
          </w:p>
        </w:tc>
        <w:tc>
          <w:tcPr>
            <w:tcW w:w="3684" w:type="dxa"/>
            <w:gridSpan w:val="9"/>
            <w:vAlign w:val="center"/>
          </w:tcPr>
          <w:p>
            <w:pPr>
              <w:jc w:val="center"/>
            </w:pPr>
          </w:p>
        </w:tc>
        <w:tc>
          <w:tcPr>
            <w:tcW w:w="1560" w:type="dxa"/>
            <w:gridSpan w:val="2"/>
            <w:vAlign w:val="center"/>
          </w:tcPr>
          <w:p>
            <w:pPr>
              <w:jc w:val="center"/>
            </w:pPr>
            <w:r>
              <w:t>13310521888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2025-N1QMS-2294661</w:t>
            </w:r>
          </w:p>
        </w:tc>
        <w:tc>
          <w:tcPr>
            <w:tcW w:w="3684" w:type="dxa"/>
            <w:gridSpan w:val="9"/>
            <w:vAlign w:val="center"/>
          </w:tcPr>
          <w:p>
            <w:pPr>
              <w:jc w:val="center"/>
            </w:pPr>
          </w:p>
        </w:tc>
        <w:tc>
          <w:tcPr>
            <w:tcW w:w="1560" w:type="dxa"/>
            <w:gridSpan w:val="2"/>
            <w:vAlign w:val="center"/>
          </w:tcPr>
          <w:p>
            <w:pPr>
              <w:jc w:val="center"/>
            </w:pPr>
            <w:r>
              <w:t>13310521888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2025-N1OHSMS-1294661</w:t>
            </w:r>
          </w:p>
        </w:tc>
        <w:tc>
          <w:tcPr>
            <w:tcW w:w="3684" w:type="dxa"/>
            <w:gridSpan w:val="9"/>
            <w:vAlign w:val="center"/>
          </w:tcPr>
          <w:p>
            <w:pPr>
              <w:jc w:val="center"/>
            </w:pPr>
          </w:p>
        </w:tc>
        <w:tc>
          <w:tcPr>
            <w:tcW w:w="1560" w:type="dxa"/>
            <w:gridSpan w:val="2"/>
            <w:vAlign w:val="center"/>
          </w:tcPr>
          <w:p>
            <w:pPr>
              <w:jc w:val="center"/>
            </w:pPr>
            <w:r>
              <w:t>13310521888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2025-10-29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1613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伍光华</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868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