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大连隆基机械有限公司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11019-2025-QE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2025-N1QMS-2267703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2025-N1EMS-2267703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2025年08月17日 08:00至2025年08月19日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2750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