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湖南悦信互动信息科技有限公司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21886-2025-F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湖南省长沙市岳麓区岳麓街道南二环一段518号阳光壹佰新城五期4-17栋2064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湖南省长沙市岳麓区岳麓街道南二环一段518号阳光壹佰新城五期4-17栋2064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孙跃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18507312461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356399718@qq.com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08:30至2025年12月01日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F:位于湖南省长沙市岳麓区岳麓街道南二环一段518号阳光壹佰新城五期4-17栋2064湖南悦信互动信息科技有限公司的预包装食品销售(不含冷藏冷冻食品销售)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FI-2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2023-N1FSMS-2222839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吴灿华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2024-N1FSMS-2274308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15099868060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47605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2087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