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天津麦斯特科技有限公司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21282-2025-Q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天津市津南区双港镇双港工业园锦商科技园42号楼102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天津市津南区双港镇双港工业园锦商科技园42号楼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叶金晶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18100108673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info@tmastech.com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2025年09月14日 08:30至2025年09月14日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Q:颜料销售，专用化学品（钛白粉）销售、货物进出口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29.11.03,29.11.05,29.12.00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29.11.03,29.11.05,29.12.00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13752599673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齐志华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2025-N0QMS-1412230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13622029935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1517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9996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