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河北三叶能源科技有限公司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10871-2025-QEO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2025年08月14日 08:30至2025年08月15日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471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