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20947-2025-QEO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成都金地物业管理有限公司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915101246890247738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成都金地物业管理有限公司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成都市郫县成都现代工业港北片区港华路268号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四川省成都市金堂县金泉路223号301、302、303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水城印象 成都市金堂县迎宾大道188号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成都金地物业管理有限公司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成都市郫县成都现代工业港北片区港华路268号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四川省成都市金堂县金泉路223号301、302、303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水城印象 成都市金堂县迎宾大道188号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3839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