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山东晋鲁环保科技有限公司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2026年01月18日上午至2026年01月18日上午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935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