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6C4E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B12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646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6042E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山东新瑞泉能源科技有限公司</w:t>
            </w:r>
          </w:p>
        </w:tc>
        <w:tc>
          <w:tcPr>
            <w:tcW w:w="1134" w:type="dxa"/>
            <w:vAlign w:val="center"/>
          </w:tcPr>
          <w:p w14:paraId="1B6DE5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A7A8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20831-2025-QEO</w:t>
            </w:r>
          </w:p>
        </w:tc>
      </w:tr>
      <w:tr w14:paraId="34706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68BB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33652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山东省滨州市阳信县经济开发区工业七路西首以北，滨阳燃化以西</w:t>
            </w:r>
          </w:p>
        </w:tc>
      </w:tr>
      <w:tr w14:paraId="27445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2D1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FCFF4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山东省滨州市阳信县经济开发区工业七路西首以北，滨阳燃化以西</w:t>
            </w:r>
          </w:p>
          <w:p w14:paraId="55062C3A"/>
        </w:tc>
      </w:tr>
      <w:tr w14:paraId="3610B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591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5F42D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孟祥军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293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B94E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13388086398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0215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A0911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796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5302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B5048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12" w:name="_GoBack"/>
            <w:bookmarkEnd w:id="12"/>
          </w:p>
        </w:tc>
      </w:tr>
      <w:tr w14:paraId="5074A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FC43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8EADB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C45C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FF750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FBB9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8F139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xrqaqb@163.com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5A2D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4C9D5C">
            <w:pPr>
              <w:rPr>
                <w:sz w:val="21"/>
                <w:szCs w:val="21"/>
              </w:rPr>
            </w:pPr>
          </w:p>
        </w:tc>
      </w:tr>
      <w:tr w14:paraId="2B0B5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354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8A788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08:00至2025年06月13日 12:00</w:t>
            </w:r>
          </w:p>
        </w:tc>
        <w:tc>
          <w:tcPr>
            <w:tcW w:w="1457" w:type="dxa"/>
            <w:gridSpan w:val="5"/>
            <w:vAlign w:val="center"/>
          </w:tcPr>
          <w:p w14:paraId="63EC9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8441B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7A4A0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1C3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8E4A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74500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276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8F2C9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356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7DD1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8F8C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525A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BB7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E74FB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741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87AB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A6B50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F845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2F0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A3EEC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256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8FAE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1D917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92AF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C513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2439E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19B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7454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BA8B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4B151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65D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C506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C709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Q:液氧、液氮、液氩的销售</w:t>
            </w:r>
          </w:p>
          <w:p w14:paraId="04B598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E:液氧、液氮、液氩的销售所涉及场所的相关环境管理活动</w:t>
            </w:r>
          </w:p>
          <w:p w14:paraId="6134951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O:液氧、液氮、液氩的销售所涉及场所的相关职业健康安全管理活动</w:t>
            </w:r>
          </w:p>
          <w:p w14:paraId="77E9195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D5B5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052F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74D7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Q:29.11.05,E:29.11.05,O:29.11.05A</w:t>
            </w:r>
          </w:p>
        </w:tc>
        <w:tc>
          <w:tcPr>
            <w:tcW w:w="1275" w:type="dxa"/>
            <w:gridSpan w:val="3"/>
            <w:vAlign w:val="center"/>
          </w:tcPr>
          <w:p w14:paraId="0E4297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CA65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8286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D645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0F1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0E4C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5119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8E97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A8E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E735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D2E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E1E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6EF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E16E8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923C4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CED10E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21BF0344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EA48E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2024-N1EMS-1395977</w:t>
            </w:r>
          </w:p>
        </w:tc>
        <w:tc>
          <w:tcPr>
            <w:tcW w:w="3684" w:type="dxa"/>
            <w:gridSpan w:val="9"/>
            <w:vAlign w:val="center"/>
          </w:tcPr>
          <w:p w14:paraId="06E09AC1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0549A8B4">
            <w:pPr>
              <w:jc w:val="center"/>
              <w:rPr>
                <w:sz w:val="21"/>
                <w:szCs w:val="21"/>
              </w:rPr>
            </w:pPr>
            <w:r>
              <w:t>18369735071</w:t>
            </w:r>
          </w:p>
        </w:tc>
      </w:tr>
      <w:tr w14:paraId="4D853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7C39C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5AE31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723115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2F9106C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4002E2">
            <w:pPr>
              <w:jc w:val="both"/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2C9859D0"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20A5745">
            <w:pPr>
              <w:jc w:val="center"/>
            </w:pPr>
            <w:r>
              <w:t>18369735071</w:t>
            </w:r>
          </w:p>
        </w:tc>
      </w:tr>
      <w:tr w14:paraId="57516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5B428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B1321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372ACC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4E8043D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87D7ED">
            <w:pPr>
              <w:jc w:val="both"/>
            </w:pPr>
            <w: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109B0E33">
            <w:pPr>
              <w:jc w:val="center"/>
            </w:pPr>
            <w:r>
              <w:t>29.11.05A</w:t>
            </w:r>
          </w:p>
        </w:tc>
        <w:tc>
          <w:tcPr>
            <w:tcW w:w="1560" w:type="dxa"/>
            <w:gridSpan w:val="2"/>
            <w:vAlign w:val="center"/>
          </w:tcPr>
          <w:p w14:paraId="2676F425">
            <w:pPr>
              <w:jc w:val="center"/>
            </w:pPr>
            <w:r>
              <w:t>18369735071</w:t>
            </w:r>
          </w:p>
        </w:tc>
      </w:tr>
      <w:tr w14:paraId="2251E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D4AE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492D7D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820612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1F91DA3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BC318F"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 w14:paraId="6321034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99C067A">
            <w:pPr>
              <w:jc w:val="center"/>
            </w:pPr>
            <w:r>
              <w:t>18053681185</w:t>
            </w:r>
          </w:p>
        </w:tc>
      </w:tr>
      <w:tr w14:paraId="42688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54896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814F6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DC793A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7351DB7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289585"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 w14:paraId="3616163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6D51FA">
            <w:pPr>
              <w:jc w:val="center"/>
            </w:pPr>
            <w:r>
              <w:t>18053681185</w:t>
            </w:r>
          </w:p>
        </w:tc>
      </w:tr>
      <w:tr w14:paraId="5303C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AE148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81839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5545CB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57EBF0B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466233"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1935558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5BCA7CB">
            <w:pPr>
              <w:jc w:val="center"/>
            </w:pPr>
            <w:r>
              <w:t>18053681185</w:t>
            </w:r>
          </w:p>
        </w:tc>
      </w:tr>
      <w:tr w14:paraId="014AB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C01C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8D7BE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0AB2D7C9">
            <w:pPr>
              <w:widowControl/>
              <w:jc w:val="left"/>
              <w:rPr>
                <w:sz w:val="21"/>
                <w:szCs w:val="21"/>
              </w:rPr>
            </w:pPr>
          </w:p>
          <w:p w14:paraId="321C0D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7DBC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14:paraId="2D3991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31DBE6">
            <w:pPr>
              <w:rPr>
                <w:sz w:val="21"/>
                <w:szCs w:val="21"/>
              </w:rPr>
            </w:pPr>
          </w:p>
          <w:p w14:paraId="12BE45F6">
            <w:pPr>
              <w:rPr>
                <w:sz w:val="21"/>
                <w:szCs w:val="21"/>
              </w:rPr>
            </w:pPr>
          </w:p>
          <w:p w14:paraId="1F8BDD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9C301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F68C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3D10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84CF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1C90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B504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19FD2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629C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AD40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E56B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5ED09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16D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6B35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D7C1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C4BBA9">
      <w:pPr>
        <w:pStyle w:val="2"/>
      </w:pPr>
    </w:p>
    <w:p w14:paraId="4ED002D8">
      <w:pPr>
        <w:pStyle w:val="2"/>
      </w:pPr>
    </w:p>
    <w:p w14:paraId="64ACBB70">
      <w:pPr>
        <w:pStyle w:val="2"/>
      </w:pPr>
    </w:p>
    <w:p w14:paraId="6570C09F">
      <w:pPr>
        <w:pStyle w:val="2"/>
      </w:pPr>
    </w:p>
    <w:p w14:paraId="2B5DD71D">
      <w:pPr>
        <w:pStyle w:val="2"/>
      </w:pPr>
    </w:p>
    <w:p w14:paraId="56462DCA">
      <w:pPr>
        <w:pStyle w:val="2"/>
      </w:pPr>
    </w:p>
    <w:p w14:paraId="15F30F97">
      <w:pPr>
        <w:pStyle w:val="2"/>
      </w:pPr>
    </w:p>
    <w:p w14:paraId="6D8F52FD">
      <w:pPr>
        <w:pStyle w:val="2"/>
      </w:pPr>
    </w:p>
    <w:p w14:paraId="33BCCCF2">
      <w:pPr>
        <w:pStyle w:val="2"/>
      </w:pPr>
    </w:p>
    <w:p w14:paraId="2711901B">
      <w:pPr>
        <w:pStyle w:val="2"/>
      </w:pPr>
    </w:p>
    <w:p w14:paraId="5BF14068">
      <w:pPr>
        <w:pStyle w:val="2"/>
      </w:pPr>
    </w:p>
    <w:p w14:paraId="3D675B24">
      <w:pPr>
        <w:pStyle w:val="2"/>
      </w:pPr>
    </w:p>
    <w:p w14:paraId="5C28DADC">
      <w:pPr>
        <w:pStyle w:val="2"/>
      </w:pPr>
    </w:p>
    <w:p w14:paraId="27ADA6FF">
      <w:pPr>
        <w:pStyle w:val="2"/>
      </w:pPr>
    </w:p>
    <w:p w14:paraId="02755B4D">
      <w:pPr>
        <w:pStyle w:val="2"/>
      </w:pPr>
    </w:p>
    <w:p w14:paraId="3249C305">
      <w:pPr>
        <w:pStyle w:val="2"/>
      </w:pPr>
    </w:p>
    <w:p w14:paraId="6CBBC36F">
      <w:pPr>
        <w:pStyle w:val="2"/>
      </w:pPr>
    </w:p>
    <w:p w14:paraId="5CD9F71A">
      <w:pPr>
        <w:pStyle w:val="2"/>
      </w:pPr>
    </w:p>
    <w:p w14:paraId="058825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28B0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989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D539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F83B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53C9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60A1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5E9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44A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52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A9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D0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44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1D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13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F0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ED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77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1E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80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A7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D5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8A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1B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AF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EB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E3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27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8A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61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65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B7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26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3F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9B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DF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37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3B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ED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66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3D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27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FC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366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40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CD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3D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AD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40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62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E7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1F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FE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F3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BE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8F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79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54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531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A4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BF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44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FB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EE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BB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6C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55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EA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FF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4C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7A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42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5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15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0C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5F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25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0C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FA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B4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F3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91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E8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45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75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44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F5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36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E3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2A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98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5C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F6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5116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40CD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2D4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FCF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845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F998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BABC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9DC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2CC9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39FD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1038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E058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A7D9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CAC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1E94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D62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51FAB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C107A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022B90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1676</Characters>
  <Lines>9</Lines>
  <Paragraphs>2</Paragraphs>
  <TotalTime>0</TotalTime>
  <ScaleCrop>false</ScaleCrop>
  <LinksUpToDate>false</LinksUpToDate>
  <CharactersWithSpaces>1721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2025-06-11T05:33:43Z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