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威海泰鸣新材料科技有限公司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11016-2025-QEO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邢子娟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2025-N0EMS-1323773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2025-N0QMS-1323773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2025年10月18日 08:30至2025年10月19日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2706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