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衡水衡一工程橡胶有限公司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2025年10月31日上午至2025年11月01日下午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2733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