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01875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石家庄诚厚精密电子有限公司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赵艳敏</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赵艳敏、陈越</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08061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赵艳敏</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2023-N1QMS-1299359</w:t>
            </w:r>
          </w:p>
        </w:tc>
        <w:tc>
          <w:tcPr>
            <w:tcW w:w="3145" w:type="dxa"/>
            <w:vAlign w:val="center"/>
          </w:tcPr>
          <w:p w14:paraId="0AF64EA2">
            <w:pPr>
              <w:spacing w:line="360" w:lineRule="auto"/>
              <w:jc w:val="left"/>
              <w:rPr>
                <w:rFonts w:asciiTheme="minorEastAsia" w:eastAsiaTheme="minorEastAsia" w:hAnsiTheme="minorEastAsia"/>
                <w:szCs w:val="21"/>
              </w:rPr>
            </w:pPr>
            <w:r>
              <w:t>17.12.05,29.09.01,29.09.02,29.10.07,29.11.04</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陈越</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实习审核员</w:t>
            </w:r>
          </w:p>
        </w:tc>
        <w:tc>
          <w:tcPr>
            <w:tcW w:w="2268" w:type="dxa"/>
            <w:vAlign w:val="center"/>
          </w:tcPr>
          <w:p w14:paraId="636EA2FE">
            <w:pPr>
              <w:spacing w:line="360" w:lineRule="auto"/>
              <w:jc w:val="left"/>
              <w:rPr>
                <w:rFonts w:asciiTheme="minorEastAsia" w:eastAsiaTheme="minorEastAsia" w:hAnsiTheme="minorEastAsia"/>
              </w:rPr>
            </w:pPr>
            <w:r>
              <w:t>2025-N0QMS-1328688</w:t>
            </w:r>
          </w:p>
        </w:tc>
        <w:tc>
          <w:tcPr>
            <w:tcW w:w="3145" w:type="dxa"/>
            <w:vAlign w:val="center"/>
          </w:tcPr>
          <w:p w14:paraId="428F7A98">
            <w:pPr>
              <w:spacing w:line="360" w:lineRule="auto"/>
              <w:jc w:val="left"/>
              <w:rPr>
                <w:rFonts w:asciiTheme="minorEastAsia" w:eastAsiaTheme="minorEastAsia" w:hAnsiTheme="minorEastAsia"/>
              </w:rPr>
            </w:pPr>
            <w:r>
              <w:t>19.02.00,29.09.01,29.09.02,29.10.07,29.11.04</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2025年08月21日上午至2025年08月22日上午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2025年08月21日上午至2025年08月22日上午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赵艳敏</w:t>
      </w:r>
      <w:r>
        <w:rPr>
          <w:rFonts w:hint="eastAsia"/>
          <w:b/>
          <w:color w:val="auto"/>
          <w:kern w:val="2"/>
          <w:sz w:val="21"/>
          <w:lang w:val="en-GB"/>
        </w:rPr>
        <w:t xml:space="preserve">  </w:t>
      </w:r>
      <w:r>
        <w:rPr>
          <w:rFonts w:hint="eastAsia"/>
          <w:b/>
          <w:color w:val="auto"/>
          <w:kern w:val="2"/>
          <w:sz w:val="21"/>
          <w:lang w:val="en-GB"/>
        </w:rPr>
        <w:t>赵艳敏、陈越</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89986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