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21553-2025-Q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6018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南京福斯特饲料有限公司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单迎珍</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单迎珍、万文强、周传林</w:t>
            </w:r>
            <w:r>
              <w:rPr>
                <w:rFonts w:hint="eastAsia"/>
              </w:rPr>
              <w:t xml:space="preserve"> </w:t>
            </w:r>
            <w:r>
              <w:rPr>
                <w:rFonts w:hint="eastAsia"/>
              </w:rPr>
              <w:t>万文强</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43298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南京福斯特饲料有限公司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单迎珍</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2024-N1QMS-4202976</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万文强</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技术专家</w:t>
            </w:r>
          </w:p>
        </w:tc>
        <w:tc>
          <w:tcPr>
            <w:tcW w:w="2268" w:type="dxa"/>
            <w:vAlign w:val="center"/>
          </w:tcPr>
          <w:p w14:paraId="3A7643E9">
            <w:pPr>
              <w:spacing w:line="360" w:lineRule="exact"/>
              <w:jc w:val="center"/>
            </w:pPr>
            <w:r>
              <w:t>362329199110010319</w:t>
            </w:r>
          </w:p>
        </w:tc>
        <w:tc>
          <w:tcPr>
            <w:tcW w:w="3145" w:type="dxa"/>
            <w:vAlign w:val="center"/>
          </w:tcPr>
          <w:p w14:paraId="0773CEA1">
            <w:pPr>
              <w:spacing w:line="360" w:lineRule="exact"/>
              <w:jc w:val="center"/>
            </w:pPr>
            <w:r>
              <w:t>03.09.01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周传林</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2024-N1QMS-1459792</w:t>
            </w: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2025年11月08日上午至2025年11月08日下午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Q:资质范围内配合饲料、添加剂预混合饲料、混合型饲料添加剂的生产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南京市高淳经济开发区荆山东路15号1幢</w:t>
      </w:r>
    </w:p>
    <w:p w14:paraId="5FB2C4BD">
      <w:pPr>
        <w:spacing w:line="360" w:lineRule="auto"/>
        <w:ind w:firstLine="420" w:firstLineChars="200"/>
      </w:pPr>
      <w:r>
        <w:rPr>
          <w:rFonts w:hint="eastAsia"/>
        </w:rPr>
        <w:t>办公地址：</w:t>
      </w:r>
      <w:r>
        <w:rPr>
          <w:rFonts w:hint="eastAsia"/>
        </w:rPr>
        <w:t>南京市高淳经济开发区荆山东路15号</w:t>
      </w:r>
    </w:p>
    <w:p w14:paraId="3E2A92FF">
      <w:pPr>
        <w:spacing w:line="360" w:lineRule="auto"/>
        <w:ind w:firstLine="420" w:firstLineChars="200"/>
      </w:pPr>
      <w:r>
        <w:rPr>
          <w:rFonts w:hint="eastAsia"/>
        </w:rPr>
        <w:t>经营地址：</w:t>
      </w:r>
      <w:bookmarkStart w:id="14" w:name="生产地址"/>
      <w:bookmarkEnd w:id="14"/>
      <w:r>
        <w:rPr>
          <w:rFonts w:hint="eastAsia"/>
        </w:rPr>
        <w:t>南京市高淳经济开发区荆山东路15号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2025年11月07日 08:30至2025年11月07日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南京福斯特饲料有限公司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单迎珍、万文强、周传林</w:t>
      </w:r>
      <w:r>
        <w:rPr>
          <w:rFonts w:hint="eastAsia"/>
        </w:rPr>
        <w:t xml:space="preserve">  </w:t>
      </w:r>
      <w:r>
        <w:rPr>
          <w:rFonts w:hint="eastAsia"/>
          <w:b/>
          <w:color w:val="auto"/>
          <w:kern w:val="2"/>
          <w:sz w:val="21"/>
          <w:lang w:val="en-GB"/>
        </w:rPr>
        <w:t>万文强</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6889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