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大连万博隆流体设备有限公司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10086-2026-QES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08:00至2026年03月13日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06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