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河北众仁工程材料有限公司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河北省衡水滨湖新区彭杜乡祝葛店村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河北省衡水市桃城区红旗大街干马桥南路西未来资产大厦1007室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张世凯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13623386093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501311159@qq.com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Q:桥梁支座、桥梁伸缩装置、橡胶止水带、止水条、土工布、土工格栅、波纹管、预应力锚具的销售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E:桥梁支座、桥梁伸缩装置、橡胶止水带、止水条、土工布、土工格栅、波纹管、预应力锚具的销售所涉及场所的相关环境管理活动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S:桥梁支座、桥梁伸缩装置、橡胶止水带、止水条、土工布、土工格栅、波纹管、预应力锚具的销售所涉及场所的相关职业健康安全管理活动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Q:29.11.03,29.11.04,29.12.00,E:29.11.03,29.11.04,29.12.00,S:29.11.03,29.11.04,29.12.00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2026-N0OHSMS-1535209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2026-N0QMS-1535209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2026-N0EMS-1535209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代永刚-北京国标联合认证有限公司河北分公司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6061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陈文阁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4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