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邯郸市耘农智慧农业科技有限公司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陈越、贾玉琴、路喜芬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2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