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北京市海汇智联市场营销策划有限公司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20233-2026-QES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北京市丰台区东滨河路2号6号楼5层5170室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北京市朝阳区广顺南大街16号院2号楼嘉美中心写字楼19层1923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刁玲玲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18810305535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841602023@qq.com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2026年03月09日 09:00至2026年03月09日 13:00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Q:市场营销策划，企业形象策划，广告发布、设计、制作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E:市场营销策划，企业形象策划，广告发布、设计、制作所涉及场所的相关环境管理活动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S:市场营销策划，企业形象策划，广告发布、设计、制作所涉及场所的相关职业健康安全管理活动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Q:35.05.01,E:35.05.01,S:35.05.01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2024-N1EMS-1456075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35.05.01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13241500421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2024-N1QMS-1456075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35.05.01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13241500421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2024-N1OHSMS-1456075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35.05.01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13241500421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2025-N1EMS-1312379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35.05.01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13522192863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2025-N1QMS-1312379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35.05.01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13522192863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2025-N1OHSMS-1312379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35.05.01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13522192863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黄朝星-中科软科技股份有限公司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2026年03月06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990515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王冰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98035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