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河北岱芮科技有限公司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2026年03月02日上午至2026年03月02日上午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066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