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江苏智樽宝新材料科技有限公司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孙雅君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19330603206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17376139052@163.com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08:00至2026年03月08日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Q:木质家具制造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E:木质家具制造所涉及场所的相关环境管理活动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S:木质家具制造所涉及场所的相关职业健康安全管理活动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Q:23.01.01,E:23.01.01,S:23.01.01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2520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341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