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湖北楚民发农业科技有限公司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黄童彤</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3155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