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福安市众凌电子有限公司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2025-N1OHSMS-4064112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2026年03月01日 08:30至2026年03月02日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02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