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0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北京天坛海乔客车有限责任公司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张红侠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张红侠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530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北京天坛海乔客车有限责任公司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张红侠</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2025-N1QMS-2300329</w:t>
            </w:r>
          </w:p>
        </w:tc>
        <w:tc>
          <w:tcPr>
            <w:tcW w:w="3145" w:type="dxa"/>
            <w:vAlign w:val="center"/>
          </w:tcPr>
          <w:p w:rsidR="00B416F3">
            <w:pPr>
              <w:spacing w:line="360" w:lineRule="exact"/>
              <w:jc w:val="center"/>
              <w:rPr>
                <w:szCs w:val="21"/>
              </w:rPr>
            </w:pPr>
            <w:r>
              <w:t>29.01.02,29.02.00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Q:汽车改装及销售（不含小轿车）</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北京市怀柔区雁栖经济开发区牤牛河路55号院1号楼1至3层01</w:t>
      </w:r>
    </w:p>
    <w:p w:rsidR="00B416F3">
      <w:pPr>
        <w:spacing w:line="360" w:lineRule="auto"/>
        <w:ind w:firstLine="420" w:firstLineChars="200"/>
      </w:pPr>
      <w:r>
        <w:rPr>
          <w:rFonts w:hint="eastAsia"/>
        </w:rPr>
        <w:t>办公地址：</w:t>
      </w:r>
      <w:r>
        <w:rPr>
          <w:rFonts w:hint="eastAsia"/>
        </w:rPr>
        <w:t>北京市怀柔区雁栖经济开发区牤牛河路55号院1号楼1至3层01</w:t>
      </w:r>
    </w:p>
    <w:p w:rsidR="00B416F3">
      <w:pPr>
        <w:spacing w:line="360" w:lineRule="auto"/>
        <w:ind w:firstLine="420" w:firstLineChars="200"/>
      </w:pPr>
      <w:r>
        <w:rPr>
          <w:rFonts w:hint="eastAsia"/>
        </w:rPr>
        <w:t>经营地址：</w:t>
      </w:r>
      <w:bookmarkStart w:id="14" w:name="生产地址"/>
      <w:bookmarkEnd w:id="14"/>
      <w:r>
        <w:rPr>
          <w:rFonts w:hint="eastAsia"/>
        </w:rPr>
        <w:t>北京市怀柔区雁栖经济开发区牤牛河路55号院1号楼1至3层01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09:00至2026年01月16日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北京天坛海乔客车有限责任公司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张红侠</w:t>
      </w:r>
      <w:r>
        <w:rPr>
          <w:rFonts w:hint="eastAsia"/>
          <w:b/>
          <w:color w:val="auto"/>
          <w:kern w:val="2"/>
          <w:sz w:val="21"/>
          <w:lang w:val="en-GB"/>
        </w:rPr>
        <w:t xml:space="preserve">  </w:t>
      </w:r>
      <w:r>
        <w:rPr>
          <w:rFonts w:hint="eastAsia"/>
          <w:b/>
          <w:color w:val="auto"/>
          <w:kern w:val="2"/>
          <w:sz w:val="21"/>
          <w:lang w:val="en-GB"/>
        </w:rPr>
        <w:t>张红侠</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922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