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20291-2026-QES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东莞市瑞凯环境检测仪器有限公司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徐蔚林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91441900698125445J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东莞市瑞凯环境检测仪器有限公司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广东省东莞市横沥镇神乐一路15号2号楼101室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广东省东莞市横沥镇神乐一路15号1、2号楼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Q:环境检测仪器（恒温恒湿试验机、高低温交变试验机、冷热冲击试验机、高压加速老化试验机、工业高温烤箱）的生产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E:环境检测仪器（恒温恒湿试验机、高低温交变试验机、冷热冲击试验机、高压加速老化试验机、工业高温烤箱）的生产所涉及场所的相关环境管理活动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S:环境检测仪器（恒温恒湿试验机、高低温交变试验机、冷热冲击试验机、高压加速老化试验机、工业高温烤箱）的生产所涉及场所的相关职业健康安全管理活动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东莞市瑞凯环境检测仪器有限公司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广东省东莞市横沥镇神乐一路15号2号楼101室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广东省东莞市横沥镇神乐一路15号1、2号楼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Q:环境检测仪器（恒温恒湿试验机、高低温交变试验机、冷热冲击试验机、高压加速老化试验机、工业高温烤箱）的生产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E:环境检测仪器（恒温恒湿试验机、高低温交变试验机、冷热冲击试验机、高压加速老化试验机、工业高温烤箱）的生产所涉及场所的相关环境管理活动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S:环境检测仪器（恒温恒湿试验机、高低温交变试验机、冷热冲击试验机、高压加速老化试验机、工业高温烤箱）的生产所涉及场所的相关职业健康安全管理活动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2829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