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20028-2026-Q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30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江苏安芯装新型材料有限公司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835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江苏安芯装新型材料有限公司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2024-N1QMS-1412435</w:t>
            </w:r>
          </w:p>
        </w:tc>
        <w:tc>
          <w:tcPr>
            <w:tcW w:w="3145" w:type="dxa"/>
            <w:vAlign w:val="center"/>
          </w:tcPr>
          <w:p w:rsidR="00B416F3">
            <w:pPr>
              <w:spacing w:line="360" w:lineRule="exact"/>
              <w:jc w:val="center"/>
              <w:rPr>
                <w:szCs w:val="21"/>
              </w:rPr>
            </w:pPr>
            <w:r>
              <w:t>17.06.02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2026年02月03日上午至2026年02月03日下午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Q:铝合金门窗的生产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江苏省苏州市吴中区郭巷街道常丰路88号怡尚生物4号楼2楼4201室</w:t>
      </w:r>
    </w:p>
    <w:p w:rsidR="00B416F3">
      <w:pPr>
        <w:spacing w:line="360" w:lineRule="auto"/>
        <w:ind w:firstLine="420" w:firstLineChars="200"/>
      </w:pPr>
      <w:r>
        <w:rPr>
          <w:rFonts w:hint="eastAsia"/>
        </w:rPr>
        <w:t>办公地址：</w:t>
      </w:r>
      <w:r>
        <w:rPr>
          <w:rFonts w:hint="eastAsia"/>
        </w:rPr>
        <w:t>江苏省苏州市吴中区郭巷街道常丰路88号怡尚生物4号楼2楼4201室</w:t>
      </w:r>
    </w:p>
    <w:p w:rsidR="00B416F3">
      <w:pPr>
        <w:spacing w:line="360" w:lineRule="auto"/>
        <w:ind w:firstLine="420" w:firstLineChars="200"/>
      </w:pPr>
      <w:r>
        <w:rPr>
          <w:rFonts w:hint="eastAsia"/>
        </w:rPr>
        <w:t>经营地址：</w:t>
      </w:r>
      <w:bookmarkStart w:id="14" w:name="生产地址"/>
      <w:bookmarkEnd w:id="14"/>
      <w:r>
        <w:rPr>
          <w:rFonts w:hint="eastAsia"/>
        </w:rPr>
        <w:t>江苏省苏州市吴中区郭巷街道常丰路88号怡尚生物4号楼2楼4201室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2026年01月19日 13:30至2026年01月19日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江苏安芯装新型材料有限公司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173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