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亿禾文化传播（苏州）有限公司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昆山市花桥镇光明路505号建滔广场1号楼2室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江苏省苏州市昆山市开发区联彩大厦1901室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2026苏州 GTSHOW 苏州国际博览中心(江苏省苏州市吴中区苏州大道东688号)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15921479335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1210915573@qq.com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08:30至2026年03月15日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Q:展览展示服务；企业形象策划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E:展览展示服务；企业形象策划所涉及场所的相关环境管理活动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S:展览展示服务；企业形象策划所涉及场所的相关职业健康安全管理活动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Q:35.04.02,35.20.00,E:35.04.02,35.20.00,S:35.04.02,35.20.00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35.04.02,35.20.00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0928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946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